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EE5AF7" w14:textId="7EF0CAAE" w:rsidR="008B78EE" w:rsidRDefault="00976AF2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63B3167E" w14:textId="3D36693A" w:rsidR="0076252F" w:rsidRPr="00893B4A" w:rsidRDefault="00976AF2" w:rsidP="004F2CD7">
      <w:pPr>
        <w:jc w:val="center"/>
        <w:rPr>
          <w:rFonts w:ascii="Times New Roman" w:hAnsi="Times New Roman" w:cs="Times New Roman"/>
          <w:sz w:val="32"/>
          <w:szCs w:val="32"/>
        </w:rPr>
      </w:pPr>
      <w:r w:rsidRPr="00893B4A">
        <w:rPr>
          <w:rFonts w:ascii="Times New Roman" w:hAnsi="Times New Roman" w:cs="Times New Roman"/>
          <w:sz w:val="32"/>
          <w:szCs w:val="32"/>
        </w:rPr>
        <w:t>Policové regály pro spisovnu M</w:t>
      </w:r>
      <w:r w:rsidR="004F2CD7" w:rsidRPr="00893B4A">
        <w:rPr>
          <w:rFonts w:ascii="Times New Roman" w:hAnsi="Times New Roman" w:cs="Times New Roman"/>
          <w:sz w:val="32"/>
          <w:szCs w:val="32"/>
        </w:rPr>
        <w:t>ě</w:t>
      </w:r>
      <w:r w:rsidR="006A4599">
        <w:rPr>
          <w:rFonts w:ascii="Times New Roman" w:hAnsi="Times New Roman" w:cs="Times New Roman"/>
          <w:sz w:val="32"/>
          <w:szCs w:val="32"/>
        </w:rPr>
        <w:t>stského úřadu</w:t>
      </w:r>
      <w:r w:rsidRPr="00893B4A">
        <w:rPr>
          <w:rFonts w:ascii="Times New Roman" w:hAnsi="Times New Roman" w:cs="Times New Roman"/>
          <w:sz w:val="32"/>
          <w:szCs w:val="32"/>
        </w:rPr>
        <w:t xml:space="preserve"> Rumburk</w:t>
      </w:r>
    </w:p>
    <w:p w14:paraId="4AC62335" w14:textId="0D97C9AB" w:rsidR="00534681" w:rsidRPr="00893B4A" w:rsidRDefault="00534681" w:rsidP="0076252F">
      <w:pPr>
        <w:jc w:val="center"/>
        <w:rPr>
          <w:rFonts w:ascii="Times New Roman" w:hAnsi="Times New Roman" w:cs="Times New Roman"/>
          <w:sz w:val="32"/>
          <w:szCs w:val="32"/>
        </w:rPr>
      </w:pPr>
    </w:p>
    <w:p w14:paraId="13205860" w14:textId="77777777" w:rsidR="004F2CD7" w:rsidRPr="00893B4A" w:rsidRDefault="004F2CD7" w:rsidP="004F2CD7">
      <w:pPr>
        <w:jc w:val="both"/>
        <w:rPr>
          <w:rFonts w:ascii="Times New Roman" w:hAnsi="Times New Roman" w:cs="Times New Roman"/>
          <w:sz w:val="32"/>
          <w:szCs w:val="32"/>
        </w:rPr>
      </w:pPr>
    </w:p>
    <w:p w14:paraId="4340E15B" w14:textId="2A13717E" w:rsidR="00976AF2" w:rsidRPr="00893B4A" w:rsidRDefault="00976AF2" w:rsidP="004F2CD7">
      <w:pPr>
        <w:pStyle w:val="Odstavecseseznamem"/>
        <w:numPr>
          <w:ilvl w:val="1"/>
          <w:numId w:val="1"/>
        </w:num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93B4A">
        <w:rPr>
          <w:rFonts w:ascii="Times New Roman" w:hAnsi="Times New Roman" w:cs="Times New Roman"/>
          <w:b/>
          <w:bCs/>
          <w:sz w:val="24"/>
          <w:szCs w:val="24"/>
        </w:rPr>
        <w:t>Charakteristika konstrukce</w:t>
      </w:r>
    </w:p>
    <w:p w14:paraId="46F5CB03" w14:textId="72604400" w:rsidR="00976AF2" w:rsidRPr="00893B4A" w:rsidRDefault="00D346C7" w:rsidP="004F2CD7">
      <w:pPr>
        <w:pStyle w:val="Odstavecseseznamem"/>
        <w:ind w:left="705"/>
        <w:jc w:val="both"/>
        <w:rPr>
          <w:rFonts w:ascii="Times New Roman" w:hAnsi="Times New Roman" w:cs="Times New Roman"/>
          <w:sz w:val="24"/>
          <w:szCs w:val="24"/>
        </w:rPr>
      </w:pPr>
      <w:r w:rsidRPr="00893B4A">
        <w:rPr>
          <w:rFonts w:ascii="Times New Roman" w:hAnsi="Times New Roman" w:cs="Times New Roman"/>
          <w:sz w:val="24"/>
          <w:szCs w:val="24"/>
        </w:rPr>
        <w:t>Celokovové skládané policové regály.</w:t>
      </w:r>
    </w:p>
    <w:p w14:paraId="44826B88" w14:textId="77777777" w:rsidR="007A69EE" w:rsidRPr="00893B4A" w:rsidRDefault="007A69EE" w:rsidP="004F2CD7">
      <w:pPr>
        <w:pStyle w:val="Odstavecseseznamem"/>
        <w:numPr>
          <w:ilvl w:val="1"/>
          <w:numId w:val="1"/>
        </w:numPr>
        <w:spacing w:after="73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93B4A">
        <w:rPr>
          <w:rFonts w:ascii="Times New Roman" w:hAnsi="Times New Roman" w:cs="Times New Roman"/>
          <w:b/>
          <w:bCs/>
          <w:sz w:val="24"/>
          <w:szCs w:val="24"/>
        </w:rPr>
        <w:t>Popis konstrukce</w:t>
      </w:r>
    </w:p>
    <w:p w14:paraId="610F5337" w14:textId="076ECA9F" w:rsidR="007A69EE" w:rsidRPr="00893B4A" w:rsidRDefault="007A69EE" w:rsidP="004F2CD7">
      <w:pPr>
        <w:pStyle w:val="Odstavecseseznamem"/>
        <w:spacing w:after="73"/>
        <w:ind w:left="705"/>
        <w:jc w:val="both"/>
        <w:rPr>
          <w:rFonts w:ascii="Times New Roman" w:hAnsi="Times New Roman" w:cs="Times New Roman"/>
          <w:sz w:val="24"/>
          <w:szCs w:val="24"/>
        </w:rPr>
      </w:pPr>
      <w:r w:rsidRPr="00893B4A">
        <w:rPr>
          <w:rFonts w:ascii="Times New Roman" w:hAnsi="Times New Roman" w:cs="Times New Roman"/>
          <w:sz w:val="24"/>
          <w:szCs w:val="24"/>
        </w:rPr>
        <w:t>Policové regály budou tvořeny RÁMY a POLICEMI: tyto prvky</w:t>
      </w:r>
      <w:r w:rsidR="00115DF6" w:rsidRPr="00893B4A">
        <w:rPr>
          <w:rFonts w:ascii="Times New Roman" w:hAnsi="Times New Roman" w:cs="Times New Roman"/>
          <w:sz w:val="24"/>
          <w:szCs w:val="24"/>
        </w:rPr>
        <w:t xml:space="preserve"> budou</w:t>
      </w:r>
      <w:r w:rsidRPr="00893B4A">
        <w:rPr>
          <w:rFonts w:ascii="Times New Roman" w:hAnsi="Times New Roman" w:cs="Times New Roman"/>
          <w:sz w:val="24"/>
          <w:szCs w:val="24"/>
        </w:rPr>
        <w:t xml:space="preserve"> sestaveny do konstrukce a lze je přestavět. </w:t>
      </w:r>
    </w:p>
    <w:p w14:paraId="4D0794C2" w14:textId="30A7A383" w:rsidR="0076252F" w:rsidRPr="00893B4A" w:rsidRDefault="007A69EE" w:rsidP="004F2CD7">
      <w:pPr>
        <w:pStyle w:val="Odstavecseseznamem"/>
        <w:spacing w:after="73"/>
        <w:ind w:left="705"/>
        <w:jc w:val="both"/>
        <w:rPr>
          <w:rFonts w:ascii="Times New Roman" w:hAnsi="Times New Roman" w:cs="Times New Roman"/>
          <w:sz w:val="24"/>
          <w:szCs w:val="24"/>
        </w:rPr>
      </w:pPr>
      <w:r w:rsidRPr="00893B4A">
        <w:rPr>
          <w:rFonts w:ascii="Times New Roman" w:hAnsi="Times New Roman" w:cs="Times New Roman"/>
          <w:sz w:val="24"/>
          <w:szCs w:val="24"/>
        </w:rPr>
        <w:t>Otvory ve sloupech rámu umožňují</w:t>
      </w:r>
      <w:r w:rsidR="00893B4A">
        <w:rPr>
          <w:rFonts w:ascii="Times New Roman" w:hAnsi="Times New Roman" w:cs="Times New Roman"/>
          <w:sz w:val="24"/>
          <w:szCs w:val="24"/>
        </w:rPr>
        <w:t>cí</w:t>
      </w:r>
      <w:r w:rsidRPr="00893B4A">
        <w:rPr>
          <w:rFonts w:ascii="Times New Roman" w:hAnsi="Times New Roman" w:cs="Times New Roman"/>
          <w:sz w:val="24"/>
          <w:szCs w:val="24"/>
        </w:rPr>
        <w:t xml:space="preserve"> svislé přestavení úrovní</w:t>
      </w:r>
      <w:r w:rsidR="00D346C7" w:rsidRPr="00893B4A">
        <w:rPr>
          <w:rFonts w:ascii="Times New Roman" w:hAnsi="Times New Roman" w:cs="Times New Roman"/>
          <w:sz w:val="24"/>
          <w:szCs w:val="24"/>
        </w:rPr>
        <w:t>,</w:t>
      </w:r>
      <w:r w:rsidRPr="00893B4A">
        <w:rPr>
          <w:rFonts w:ascii="Times New Roman" w:hAnsi="Times New Roman" w:cs="Times New Roman"/>
          <w:sz w:val="24"/>
          <w:szCs w:val="24"/>
        </w:rPr>
        <w:t xml:space="preserve"> </w:t>
      </w:r>
      <w:r w:rsidR="00D346C7" w:rsidRPr="00893B4A">
        <w:rPr>
          <w:rFonts w:ascii="Times New Roman" w:hAnsi="Times New Roman" w:cs="Times New Roman"/>
          <w:sz w:val="24"/>
          <w:szCs w:val="24"/>
        </w:rPr>
        <w:t>na</w:t>
      </w:r>
      <w:r w:rsidRPr="00893B4A">
        <w:rPr>
          <w:rFonts w:ascii="Times New Roman" w:hAnsi="Times New Roman" w:cs="Times New Roman"/>
          <w:sz w:val="24"/>
          <w:szCs w:val="24"/>
        </w:rPr>
        <w:t xml:space="preserve">vržené </w:t>
      </w:r>
      <w:r w:rsidR="00115DF6" w:rsidRPr="00893B4A">
        <w:rPr>
          <w:rFonts w:ascii="Times New Roman" w:hAnsi="Times New Roman" w:cs="Times New Roman"/>
          <w:sz w:val="24"/>
          <w:szCs w:val="24"/>
        </w:rPr>
        <w:t xml:space="preserve">min. </w:t>
      </w:r>
      <w:r w:rsidRPr="00893B4A">
        <w:rPr>
          <w:rFonts w:ascii="Times New Roman" w:hAnsi="Times New Roman" w:cs="Times New Roman"/>
          <w:sz w:val="24"/>
          <w:szCs w:val="24"/>
        </w:rPr>
        <w:t>zatížení 75</w:t>
      </w:r>
      <w:r w:rsidR="00893B4A">
        <w:rPr>
          <w:rFonts w:ascii="Times New Roman" w:hAnsi="Times New Roman" w:cs="Times New Roman"/>
          <w:sz w:val="24"/>
          <w:szCs w:val="24"/>
        </w:rPr>
        <w:t> </w:t>
      </w:r>
      <w:r w:rsidRPr="00893B4A">
        <w:rPr>
          <w:rFonts w:ascii="Times New Roman" w:hAnsi="Times New Roman" w:cs="Times New Roman"/>
          <w:sz w:val="24"/>
          <w:szCs w:val="24"/>
        </w:rPr>
        <w:t>kg.</w:t>
      </w:r>
      <w:r w:rsidR="0076252F" w:rsidRPr="00893B4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B71541D" w14:textId="58B85E0F" w:rsidR="0076252F" w:rsidRPr="00893B4A" w:rsidRDefault="00D346C7" w:rsidP="004F2CD7">
      <w:pPr>
        <w:pStyle w:val="Odstavecseseznamem"/>
        <w:spacing w:after="73"/>
        <w:ind w:left="705"/>
        <w:jc w:val="both"/>
        <w:rPr>
          <w:rFonts w:ascii="Times New Roman" w:hAnsi="Times New Roman" w:cs="Times New Roman"/>
          <w:sz w:val="24"/>
          <w:szCs w:val="24"/>
        </w:rPr>
      </w:pPr>
      <w:r w:rsidRPr="00893B4A">
        <w:rPr>
          <w:rFonts w:ascii="Times New Roman" w:hAnsi="Times New Roman" w:cs="Times New Roman"/>
          <w:sz w:val="24"/>
          <w:szCs w:val="24"/>
        </w:rPr>
        <w:t>Zinkování nebo lakování</w:t>
      </w:r>
      <w:r w:rsidR="0076252F" w:rsidRPr="00893B4A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="0076252F" w:rsidRPr="00893B4A">
        <w:rPr>
          <w:rFonts w:ascii="Times New Roman" w:hAnsi="Times New Roman" w:cs="Times New Roman"/>
          <w:sz w:val="24"/>
          <w:szCs w:val="24"/>
        </w:rPr>
        <w:t>katofréza</w:t>
      </w:r>
      <w:proofErr w:type="spellEnd"/>
      <w:r w:rsidRPr="00893B4A">
        <w:rPr>
          <w:rFonts w:ascii="Times New Roman" w:hAnsi="Times New Roman" w:cs="Times New Roman"/>
          <w:sz w:val="24"/>
          <w:szCs w:val="24"/>
        </w:rPr>
        <w:t>.</w:t>
      </w:r>
      <w:r w:rsidR="00D3082F" w:rsidRPr="00893B4A">
        <w:rPr>
          <w:rFonts w:ascii="Times New Roman" w:hAnsi="Times New Roman" w:cs="Times New Roman"/>
          <w:sz w:val="24"/>
          <w:szCs w:val="24"/>
        </w:rPr>
        <w:t xml:space="preserve"> Minimální hloubka regálu 350 mm a minimální výška 360 mm. </w:t>
      </w:r>
    </w:p>
    <w:p w14:paraId="5C6999A8" w14:textId="5A38A0F7" w:rsidR="00875B4D" w:rsidRPr="00893B4A" w:rsidRDefault="00875B4D" w:rsidP="004F2CD7">
      <w:pPr>
        <w:pStyle w:val="Odstavecseseznamem"/>
        <w:numPr>
          <w:ilvl w:val="1"/>
          <w:numId w:val="1"/>
        </w:num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93B4A">
        <w:rPr>
          <w:rFonts w:ascii="Times New Roman" w:hAnsi="Times New Roman" w:cs="Times New Roman"/>
          <w:b/>
          <w:bCs/>
          <w:sz w:val="24"/>
          <w:szCs w:val="24"/>
        </w:rPr>
        <w:t>Bezpečnost</w:t>
      </w:r>
    </w:p>
    <w:p w14:paraId="603E64EB" w14:textId="32E8E499" w:rsidR="00875B4D" w:rsidRPr="00893B4A" w:rsidRDefault="00875B4D" w:rsidP="004F2CD7">
      <w:pPr>
        <w:pStyle w:val="Odstavecseseznamem"/>
        <w:ind w:left="705"/>
        <w:jc w:val="both"/>
        <w:rPr>
          <w:rFonts w:ascii="Times New Roman" w:hAnsi="Times New Roman" w:cs="Times New Roman"/>
          <w:sz w:val="24"/>
          <w:szCs w:val="24"/>
        </w:rPr>
      </w:pPr>
      <w:r w:rsidRPr="00893B4A">
        <w:rPr>
          <w:rFonts w:ascii="Times New Roman" w:hAnsi="Times New Roman" w:cs="Times New Roman"/>
          <w:sz w:val="24"/>
          <w:szCs w:val="24"/>
        </w:rPr>
        <w:t>Výpočtové požadavky, zkoušky a testy použitých materiálů, profily, výrobní a montážní procesy budou zaručovat nejvyšší součinitele bezpečnosti pro konstrukce</w:t>
      </w:r>
      <w:r w:rsidR="008B7B66" w:rsidRPr="00893B4A">
        <w:rPr>
          <w:rFonts w:ascii="Times New Roman" w:hAnsi="Times New Roman" w:cs="Times New Roman"/>
          <w:sz w:val="24"/>
          <w:szCs w:val="24"/>
        </w:rPr>
        <w:t xml:space="preserve"> </w:t>
      </w:r>
      <w:r w:rsidRPr="00893B4A">
        <w:rPr>
          <w:rFonts w:ascii="Times New Roman" w:hAnsi="Times New Roman" w:cs="Times New Roman"/>
          <w:sz w:val="24"/>
          <w:szCs w:val="24"/>
        </w:rPr>
        <w:t>a především pro osoby pracující ve s</w:t>
      </w:r>
      <w:r w:rsidR="008B7B66" w:rsidRPr="00893B4A">
        <w:rPr>
          <w:rFonts w:ascii="Times New Roman" w:hAnsi="Times New Roman" w:cs="Times New Roman"/>
          <w:sz w:val="24"/>
          <w:szCs w:val="24"/>
        </w:rPr>
        <w:t>pisovně</w:t>
      </w:r>
      <w:r w:rsidRPr="00893B4A">
        <w:rPr>
          <w:rFonts w:ascii="Times New Roman" w:hAnsi="Times New Roman" w:cs="Times New Roman"/>
          <w:sz w:val="24"/>
          <w:szCs w:val="24"/>
        </w:rPr>
        <w:t>.</w:t>
      </w:r>
      <w:r w:rsidR="0016780F" w:rsidRPr="00893B4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BE254B7" w14:textId="2B500AB2" w:rsidR="00875B4D" w:rsidRPr="00893B4A" w:rsidRDefault="00875B4D" w:rsidP="004F2CD7">
      <w:pPr>
        <w:pStyle w:val="Odstavecseseznamem"/>
        <w:numPr>
          <w:ilvl w:val="1"/>
          <w:numId w:val="1"/>
        </w:num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93B4A">
        <w:rPr>
          <w:rFonts w:ascii="Times New Roman" w:hAnsi="Times New Roman" w:cs="Times New Roman"/>
          <w:b/>
          <w:bCs/>
          <w:sz w:val="24"/>
          <w:szCs w:val="24"/>
        </w:rPr>
        <w:t xml:space="preserve">Záruka </w:t>
      </w:r>
    </w:p>
    <w:p w14:paraId="5904E19C" w14:textId="2C98FF7C" w:rsidR="00875B4D" w:rsidRPr="00893B4A" w:rsidRDefault="00875B4D" w:rsidP="004F2CD7">
      <w:pPr>
        <w:pStyle w:val="Odstavecseseznamem"/>
        <w:ind w:left="705"/>
        <w:jc w:val="both"/>
        <w:rPr>
          <w:rFonts w:ascii="Times New Roman" w:hAnsi="Times New Roman" w:cs="Times New Roman"/>
          <w:sz w:val="24"/>
          <w:szCs w:val="24"/>
        </w:rPr>
      </w:pPr>
      <w:r w:rsidRPr="00893B4A">
        <w:rPr>
          <w:rFonts w:ascii="Times New Roman" w:hAnsi="Times New Roman" w:cs="Times New Roman"/>
          <w:sz w:val="24"/>
          <w:szCs w:val="24"/>
        </w:rPr>
        <w:t xml:space="preserve">Záruka </w:t>
      </w:r>
      <w:r w:rsidR="00D346C7" w:rsidRPr="00893B4A">
        <w:rPr>
          <w:rFonts w:ascii="Times New Roman" w:hAnsi="Times New Roman" w:cs="Times New Roman"/>
          <w:sz w:val="24"/>
          <w:szCs w:val="24"/>
        </w:rPr>
        <w:t xml:space="preserve">min. </w:t>
      </w:r>
      <w:r w:rsidR="00CE2557" w:rsidRPr="00893B4A">
        <w:rPr>
          <w:rFonts w:ascii="Times New Roman" w:hAnsi="Times New Roman" w:cs="Times New Roman"/>
          <w:sz w:val="24"/>
          <w:szCs w:val="24"/>
        </w:rPr>
        <w:t>2 roky.</w:t>
      </w:r>
    </w:p>
    <w:p w14:paraId="746E26E1" w14:textId="36314C78" w:rsidR="00CE2557" w:rsidRPr="00684896" w:rsidRDefault="00893B4A" w:rsidP="004F2CD7">
      <w:pPr>
        <w:pStyle w:val="Odstavecseseznamem"/>
        <w:numPr>
          <w:ilvl w:val="1"/>
          <w:numId w:val="1"/>
        </w:num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84896">
        <w:rPr>
          <w:rFonts w:ascii="Times New Roman" w:hAnsi="Times New Roman" w:cs="Times New Roman"/>
          <w:b/>
          <w:bCs/>
          <w:sz w:val="24"/>
          <w:szCs w:val="24"/>
        </w:rPr>
        <w:t>V</w:t>
      </w:r>
      <w:r w:rsidR="00D346C7" w:rsidRPr="00684896">
        <w:rPr>
          <w:rFonts w:ascii="Times New Roman" w:hAnsi="Times New Roman" w:cs="Times New Roman"/>
          <w:b/>
          <w:bCs/>
          <w:sz w:val="24"/>
          <w:szCs w:val="24"/>
        </w:rPr>
        <w:t>yužitelná plocha</w:t>
      </w:r>
    </w:p>
    <w:p w14:paraId="167A3FA9" w14:textId="0560342F" w:rsidR="00D3082F" w:rsidRPr="00893B4A" w:rsidRDefault="00893B4A" w:rsidP="004F2CD7">
      <w:pPr>
        <w:pStyle w:val="Odstavecseseznamem"/>
        <w:ind w:left="705"/>
        <w:jc w:val="both"/>
        <w:rPr>
          <w:rFonts w:ascii="Times New Roman" w:hAnsi="Times New Roman" w:cs="Times New Roman"/>
          <w:sz w:val="24"/>
          <w:szCs w:val="24"/>
        </w:rPr>
      </w:pPr>
      <w:r w:rsidRPr="00684896">
        <w:rPr>
          <w:rFonts w:ascii="Times New Roman" w:hAnsi="Times New Roman" w:cs="Times New Roman"/>
          <w:sz w:val="24"/>
          <w:szCs w:val="24"/>
        </w:rPr>
        <w:t>V</w:t>
      </w:r>
      <w:r w:rsidR="00D3082F" w:rsidRPr="00684896">
        <w:rPr>
          <w:rFonts w:ascii="Times New Roman" w:hAnsi="Times New Roman" w:cs="Times New Roman"/>
          <w:sz w:val="24"/>
          <w:szCs w:val="24"/>
        </w:rPr>
        <w:t>yužiteln</w:t>
      </w:r>
      <w:r w:rsidRPr="00684896">
        <w:rPr>
          <w:rFonts w:ascii="Times New Roman" w:hAnsi="Times New Roman" w:cs="Times New Roman"/>
          <w:sz w:val="24"/>
          <w:szCs w:val="24"/>
        </w:rPr>
        <w:t>á</w:t>
      </w:r>
      <w:r w:rsidR="00D3082F" w:rsidRPr="00684896">
        <w:rPr>
          <w:rFonts w:ascii="Times New Roman" w:hAnsi="Times New Roman" w:cs="Times New Roman"/>
          <w:sz w:val="24"/>
          <w:szCs w:val="24"/>
        </w:rPr>
        <w:t xml:space="preserve"> ploch</w:t>
      </w:r>
      <w:r w:rsidRPr="00684896">
        <w:rPr>
          <w:rFonts w:ascii="Times New Roman" w:hAnsi="Times New Roman" w:cs="Times New Roman"/>
          <w:sz w:val="24"/>
          <w:szCs w:val="24"/>
        </w:rPr>
        <w:t>a</w:t>
      </w:r>
      <w:r w:rsidR="008B7B66" w:rsidRPr="00684896">
        <w:rPr>
          <w:rFonts w:ascii="Times New Roman" w:hAnsi="Times New Roman" w:cs="Times New Roman"/>
          <w:sz w:val="24"/>
          <w:szCs w:val="24"/>
        </w:rPr>
        <w:t xml:space="preserve"> s ohledem na přístup k regálům dle platných norem a předpisů.</w:t>
      </w:r>
      <w:r w:rsidR="008B7B66" w:rsidRPr="00893B4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4F46431" w14:textId="7B928FBC" w:rsidR="00534681" w:rsidRDefault="00534681" w:rsidP="004F2CD7">
      <w:pPr>
        <w:pStyle w:val="Odstavecseseznamem"/>
        <w:ind w:left="705"/>
        <w:jc w:val="both"/>
        <w:rPr>
          <w:rFonts w:ascii="Calibri" w:hAnsi="Calibri" w:cs="Calibri"/>
        </w:rPr>
      </w:pPr>
    </w:p>
    <w:p w14:paraId="40A120A0" w14:textId="006D6163" w:rsidR="00D3082F" w:rsidRDefault="00D3082F" w:rsidP="00534681">
      <w:pPr>
        <w:pStyle w:val="Odstavecseseznamem"/>
        <w:ind w:left="705"/>
        <w:jc w:val="center"/>
        <w:rPr>
          <w:rFonts w:ascii="Calibri" w:hAnsi="Calibri" w:cs="Calibri"/>
        </w:rPr>
      </w:pPr>
    </w:p>
    <w:p w14:paraId="7F3DBC79" w14:textId="7E745FEC" w:rsidR="00D3082F" w:rsidRDefault="00D3082F" w:rsidP="00534681">
      <w:pPr>
        <w:pStyle w:val="Odstavecseseznamem"/>
        <w:ind w:left="705"/>
        <w:jc w:val="center"/>
        <w:rPr>
          <w:rFonts w:ascii="Calibri" w:hAnsi="Calibri" w:cs="Calibri"/>
        </w:rPr>
      </w:pPr>
    </w:p>
    <w:p w14:paraId="5190D0C0" w14:textId="3BA544DF" w:rsidR="00D3082F" w:rsidRDefault="00D3082F" w:rsidP="00534681">
      <w:pPr>
        <w:pStyle w:val="Odstavecseseznamem"/>
        <w:ind w:left="705"/>
        <w:jc w:val="center"/>
        <w:rPr>
          <w:rFonts w:ascii="Calibri" w:hAnsi="Calibri" w:cs="Calibri"/>
        </w:rPr>
      </w:pPr>
    </w:p>
    <w:p w14:paraId="4E4FE0CC" w14:textId="696FDE61" w:rsidR="00D3082F" w:rsidRDefault="00D3082F" w:rsidP="00534681">
      <w:pPr>
        <w:pStyle w:val="Odstavecseseznamem"/>
        <w:ind w:left="705"/>
        <w:jc w:val="center"/>
        <w:rPr>
          <w:rFonts w:ascii="Calibri" w:hAnsi="Calibri" w:cs="Calibri"/>
        </w:rPr>
      </w:pPr>
    </w:p>
    <w:p w14:paraId="667024EF" w14:textId="77777777" w:rsidR="00D346C7" w:rsidRDefault="00D346C7" w:rsidP="004F2CD7"/>
    <w:sectPr w:rsidR="00D346C7" w:rsidSect="004F2CD7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712F48" w14:textId="77777777" w:rsidR="00E278D1" w:rsidRDefault="00E278D1" w:rsidP="00802AEE">
      <w:pPr>
        <w:spacing w:after="0" w:line="240" w:lineRule="auto"/>
      </w:pPr>
      <w:r>
        <w:separator/>
      </w:r>
    </w:p>
  </w:endnote>
  <w:endnote w:type="continuationSeparator" w:id="0">
    <w:p w14:paraId="2A3335D4" w14:textId="77777777" w:rsidR="00E278D1" w:rsidRDefault="00E278D1" w:rsidP="00802A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46990917"/>
      <w:docPartObj>
        <w:docPartGallery w:val="Page Numbers (Bottom of Page)"/>
        <w:docPartUnique/>
      </w:docPartObj>
    </w:sdtPr>
    <w:sdtEndPr/>
    <w:sdtContent>
      <w:p w14:paraId="6247FE6F" w14:textId="2AB31A9C" w:rsidR="008A78D6" w:rsidRDefault="008A78D6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A4F7DC8" w14:textId="77777777" w:rsidR="00802AEE" w:rsidRDefault="00802AE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F50A03" w14:textId="77777777" w:rsidR="00E278D1" w:rsidRDefault="00E278D1" w:rsidP="00802AEE">
      <w:pPr>
        <w:spacing w:after="0" w:line="240" w:lineRule="auto"/>
      </w:pPr>
      <w:r>
        <w:separator/>
      </w:r>
    </w:p>
  </w:footnote>
  <w:footnote w:type="continuationSeparator" w:id="0">
    <w:p w14:paraId="3225DF66" w14:textId="77777777" w:rsidR="00E278D1" w:rsidRDefault="00E278D1" w:rsidP="00802A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4335969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70C64EFA" w14:textId="77777777" w:rsidR="006A4599" w:rsidRPr="006A4599" w:rsidRDefault="006A4599" w:rsidP="006A4599">
        <w:pPr>
          <w:pStyle w:val="Zhlav"/>
          <w:rPr>
            <w:rStyle w:val="ZkladntextTun"/>
            <w:rFonts w:ascii="Times New Roman" w:hAnsi="Times New Roman" w:cs="Times New Roman"/>
          </w:rPr>
        </w:pPr>
        <w:r w:rsidRPr="006A4599">
          <w:rPr>
            <w:rFonts w:ascii="Times New Roman" w:hAnsi="Times New Roman" w:cs="Times New Roman"/>
            <w:sz w:val="20"/>
            <w:szCs w:val="20"/>
          </w:rPr>
          <w:t xml:space="preserve">Zadávací dokumentace veřejné zakázky </w:t>
        </w:r>
        <w:r w:rsidRPr="006A4599">
          <w:rPr>
            <w:rFonts w:ascii="Times New Roman" w:hAnsi="Times New Roman" w:cs="Times New Roman"/>
            <w:b/>
            <w:bCs/>
            <w:sz w:val="20"/>
            <w:szCs w:val="20"/>
          </w:rPr>
          <w:t>„</w:t>
        </w:r>
        <w:r w:rsidRPr="006A4599">
          <w:rPr>
            <w:rFonts w:ascii="Times New Roman" w:hAnsi="Times New Roman" w:cs="Times New Roman"/>
            <w:b/>
            <w:sz w:val="20"/>
            <w:szCs w:val="20"/>
          </w:rPr>
          <w:t>Policové regály pro spisovnu Městského úřadu Rumburk</w:t>
        </w:r>
        <w:r w:rsidRPr="006A4599">
          <w:rPr>
            <w:rFonts w:ascii="Times New Roman" w:hAnsi="Times New Roman" w:cs="Times New Roman"/>
            <w:b/>
            <w:bCs/>
            <w:sz w:val="20"/>
            <w:szCs w:val="20"/>
          </w:rPr>
          <w:t>“</w:t>
        </w:r>
      </w:p>
      <w:p w14:paraId="2A920B78" w14:textId="4B563403" w:rsidR="008A78D6" w:rsidRPr="006A4599" w:rsidRDefault="006A4599" w:rsidP="006A4599">
        <w:pPr>
          <w:pStyle w:val="Zhlav"/>
          <w:rPr>
            <w:rFonts w:ascii="Times New Roman" w:hAnsi="Times New Roman" w:cs="Times New Roman"/>
            <w:b/>
            <w:sz w:val="20"/>
            <w:szCs w:val="20"/>
          </w:rPr>
        </w:pPr>
        <w:r w:rsidRPr="006A4599">
          <w:rPr>
            <w:rFonts w:ascii="Times New Roman" w:hAnsi="Times New Roman" w:cs="Times New Roman"/>
            <w:b/>
            <w:sz w:val="20"/>
            <w:szCs w:val="20"/>
          </w:rPr>
          <w:t xml:space="preserve">Příloha č. </w:t>
        </w:r>
        <w:r w:rsidRPr="006A4599">
          <w:rPr>
            <w:rFonts w:ascii="Times New Roman" w:hAnsi="Times New Roman" w:cs="Times New Roman"/>
            <w:b/>
            <w:sz w:val="20"/>
            <w:szCs w:val="20"/>
          </w:rPr>
          <w:t>2</w:t>
        </w:r>
        <w:r w:rsidRPr="006A4599">
          <w:rPr>
            <w:rFonts w:ascii="Times New Roman" w:hAnsi="Times New Roman" w:cs="Times New Roman"/>
            <w:sz w:val="20"/>
            <w:szCs w:val="20"/>
          </w:rPr>
          <w:t xml:space="preserve"> </w:t>
        </w:r>
        <w:r w:rsidRPr="006A4599">
          <w:rPr>
            <w:rFonts w:ascii="Times New Roman" w:hAnsi="Times New Roman" w:cs="Times New Roman"/>
            <w:b/>
            <w:sz w:val="20"/>
            <w:szCs w:val="20"/>
          </w:rPr>
          <w:t>Technická specifikace</w:t>
        </w:r>
      </w:p>
    </w:sdtContent>
  </w:sdt>
  <w:p w14:paraId="1DC7DB39" w14:textId="77777777" w:rsidR="00802AEE" w:rsidRDefault="00802AE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7587FF"/>
    <w:multiLevelType w:val="hybridMultilevel"/>
    <w:tmpl w:val="FEFB2A41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66C44ACA"/>
    <w:multiLevelType w:val="multilevel"/>
    <w:tmpl w:val="95CC490C"/>
    <w:lvl w:ilvl="0">
      <w:start w:val="1"/>
      <w:numFmt w:val="decimal"/>
      <w:lvlText w:val="%1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3608"/>
    <w:rsid w:val="00020A40"/>
    <w:rsid w:val="00053B14"/>
    <w:rsid w:val="000B16EE"/>
    <w:rsid w:val="000C516F"/>
    <w:rsid w:val="00115DF6"/>
    <w:rsid w:val="0016780F"/>
    <w:rsid w:val="001B1036"/>
    <w:rsid w:val="00333483"/>
    <w:rsid w:val="004F2CD7"/>
    <w:rsid w:val="00534681"/>
    <w:rsid w:val="005E1EF9"/>
    <w:rsid w:val="00684896"/>
    <w:rsid w:val="006A4599"/>
    <w:rsid w:val="006E7E08"/>
    <w:rsid w:val="006F32ED"/>
    <w:rsid w:val="0076252F"/>
    <w:rsid w:val="007A69EE"/>
    <w:rsid w:val="007D23C1"/>
    <w:rsid w:val="00802AEE"/>
    <w:rsid w:val="00875B4D"/>
    <w:rsid w:val="00893B4A"/>
    <w:rsid w:val="008A78D6"/>
    <w:rsid w:val="008B78EE"/>
    <w:rsid w:val="008B7B66"/>
    <w:rsid w:val="008E4480"/>
    <w:rsid w:val="00976AF2"/>
    <w:rsid w:val="00B60832"/>
    <w:rsid w:val="00C30CAF"/>
    <w:rsid w:val="00CE2557"/>
    <w:rsid w:val="00D3082F"/>
    <w:rsid w:val="00D346C7"/>
    <w:rsid w:val="00E278D1"/>
    <w:rsid w:val="00E42947"/>
    <w:rsid w:val="00E83608"/>
    <w:rsid w:val="00F228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0B3CA7FD"/>
  <w15:chartTrackingRefBased/>
  <w15:docId w15:val="{E47840F2-E818-4DF4-81FC-F5B61E8A2D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ho,header odd,first,heading one,Odd Header,h"/>
    <w:basedOn w:val="Normln"/>
    <w:link w:val="ZhlavChar"/>
    <w:unhideWhenUsed/>
    <w:rsid w:val="00802A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ho Char1,header odd Char1,first Char1,heading one Char1,Odd Header Char1,h Char1"/>
    <w:basedOn w:val="Standardnpsmoodstavce"/>
    <w:link w:val="Zhlav"/>
    <w:rsid w:val="00802AEE"/>
  </w:style>
  <w:style w:type="paragraph" w:styleId="Zpat">
    <w:name w:val="footer"/>
    <w:basedOn w:val="Normln"/>
    <w:link w:val="ZpatChar"/>
    <w:uiPriority w:val="99"/>
    <w:unhideWhenUsed/>
    <w:rsid w:val="00802A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02AEE"/>
  </w:style>
  <w:style w:type="paragraph" w:styleId="Odstavecseseznamem">
    <w:name w:val="List Paragraph"/>
    <w:basedOn w:val="Normln"/>
    <w:uiPriority w:val="34"/>
    <w:qFormat/>
    <w:rsid w:val="00976AF2"/>
    <w:pPr>
      <w:ind w:left="720"/>
      <w:contextualSpacing/>
    </w:pPr>
  </w:style>
  <w:style w:type="paragraph" w:customStyle="1" w:styleId="Default">
    <w:name w:val="Default"/>
    <w:rsid w:val="007A69EE"/>
    <w:pPr>
      <w:autoSpaceDE w:val="0"/>
      <w:autoSpaceDN w:val="0"/>
      <w:adjustRightInd w:val="0"/>
      <w:spacing w:after="0" w:line="240" w:lineRule="auto"/>
    </w:pPr>
    <w:rPr>
      <w:rFonts w:ascii="Symbol" w:hAnsi="Symbol" w:cs="Symbol"/>
      <w:color w:val="000000"/>
      <w:sz w:val="24"/>
      <w:szCs w:val="24"/>
    </w:rPr>
  </w:style>
  <w:style w:type="table" w:styleId="Mkatabulky">
    <w:name w:val="Table Grid"/>
    <w:basedOn w:val="Normlntabulka"/>
    <w:uiPriority w:val="39"/>
    <w:rsid w:val="005346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kladntextTun">
    <w:name w:val="Základní text + Tučné"/>
    <w:rsid w:val="006A4599"/>
    <w:rPr>
      <w:rFonts w:ascii="Palatino Linotype" w:eastAsia="Palatino Linotype" w:hAnsi="Palatino Linotype" w:cs="Palatino Linotype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115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Leso, Václav</dc:creator>
  <cp:keywords/>
  <dc:description/>
  <cp:lastModifiedBy>Šurýová, Marie</cp:lastModifiedBy>
  <cp:revision>6</cp:revision>
  <dcterms:created xsi:type="dcterms:W3CDTF">2021-11-01T16:02:00Z</dcterms:created>
  <dcterms:modified xsi:type="dcterms:W3CDTF">2021-11-25T07:42:00Z</dcterms:modified>
</cp:coreProperties>
</file>